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Pr="00C61C47" w:rsidRDefault="00C61C47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B01FD1" w:rsidRDefault="00B01FD1" w:rsidP="00B01FD1">
      <w:pPr>
        <w:jc w:val="center"/>
      </w:pPr>
    </w:p>
    <w:p w:rsidR="00B01FD1" w:rsidRPr="004729C0" w:rsidRDefault="00B01FD1" w:rsidP="00B01FD1">
      <w:pPr>
        <w:jc w:val="center"/>
      </w:pPr>
      <w:r>
        <w:t xml:space="preserve">февраль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6B252D" w:rsidP="0088547F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6B252D" w:rsidP="007B3366">
            <w:pPr>
              <w:jc w:val="center"/>
            </w:pPr>
            <w:r>
              <w:t>0</w:t>
            </w: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B01FD1" w:rsidP="0019716C">
            <w:pPr>
              <w:jc w:val="center"/>
            </w:pPr>
            <w:r>
              <w:t>653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B01FD1" w:rsidP="00506528">
            <w:pPr>
              <w:jc w:val="center"/>
            </w:pPr>
            <w:r>
              <w:t>1 234 762,62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B01FD1" w:rsidP="0019716C">
            <w:pPr>
              <w:jc w:val="center"/>
            </w:pPr>
            <w:r>
              <w:t>617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B01FD1" w:rsidP="0019716C">
            <w:pPr>
              <w:jc w:val="center"/>
            </w:pPr>
            <w:r>
              <w:t>902 734,85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B01FD1" w:rsidP="00AD7E6B">
            <w:pPr>
              <w:jc w:val="center"/>
            </w:pPr>
            <w:r>
              <w:t>36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B01FD1" w:rsidP="0019716C">
            <w:pPr>
              <w:jc w:val="center"/>
            </w:pPr>
            <w:r>
              <w:t>332 027,77</w:t>
            </w:r>
            <w:r w:rsidR="00C82F93">
              <w:t xml:space="preserve"> 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 w:rsidSect="00D8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27D89"/>
    <w:rsid w:val="000C0AE6"/>
    <w:rsid w:val="00105C07"/>
    <w:rsid w:val="0019716C"/>
    <w:rsid w:val="002C1146"/>
    <w:rsid w:val="002E6766"/>
    <w:rsid w:val="003110E9"/>
    <w:rsid w:val="00387F3A"/>
    <w:rsid w:val="003A2A48"/>
    <w:rsid w:val="003A696B"/>
    <w:rsid w:val="003D5B64"/>
    <w:rsid w:val="00421F43"/>
    <w:rsid w:val="004379FE"/>
    <w:rsid w:val="004729C0"/>
    <w:rsid w:val="004A2804"/>
    <w:rsid w:val="004E2E46"/>
    <w:rsid w:val="00506528"/>
    <w:rsid w:val="00541B63"/>
    <w:rsid w:val="00580815"/>
    <w:rsid w:val="006A540D"/>
    <w:rsid w:val="006B252D"/>
    <w:rsid w:val="006D5237"/>
    <w:rsid w:val="00757E1E"/>
    <w:rsid w:val="007B3366"/>
    <w:rsid w:val="007C5339"/>
    <w:rsid w:val="007F1570"/>
    <w:rsid w:val="008276B1"/>
    <w:rsid w:val="00827B7C"/>
    <w:rsid w:val="0088547F"/>
    <w:rsid w:val="009514A6"/>
    <w:rsid w:val="00957F5E"/>
    <w:rsid w:val="00A12B1D"/>
    <w:rsid w:val="00A243A6"/>
    <w:rsid w:val="00AD0B5B"/>
    <w:rsid w:val="00AD7E6B"/>
    <w:rsid w:val="00B01FD1"/>
    <w:rsid w:val="00B0324C"/>
    <w:rsid w:val="00B3498F"/>
    <w:rsid w:val="00B51B98"/>
    <w:rsid w:val="00BA3D80"/>
    <w:rsid w:val="00BB355F"/>
    <w:rsid w:val="00C238FD"/>
    <w:rsid w:val="00C56454"/>
    <w:rsid w:val="00C61C47"/>
    <w:rsid w:val="00C82F93"/>
    <w:rsid w:val="00CC77EC"/>
    <w:rsid w:val="00D13EBC"/>
    <w:rsid w:val="00D84315"/>
    <w:rsid w:val="00D9326F"/>
    <w:rsid w:val="00E2707F"/>
    <w:rsid w:val="00E95227"/>
    <w:rsid w:val="00EF05F2"/>
    <w:rsid w:val="00F3462A"/>
    <w:rsid w:val="00F64FC1"/>
    <w:rsid w:val="00F720DC"/>
    <w:rsid w:val="00F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4</cp:revision>
  <cp:lastPrinted>2018-07-10T10:10:00Z</cp:lastPrinted>
  <dcterms:created xsi:type="dcterms:W3CDTF">2019-01-10T09:30:00Z</dcterms:created>
  <dcterms:modified xsi:type="dcterms:W3CDTF">2019-03-07T08:01:00Z</dcterms:modified>
</cp:coreProperties>
</file>